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7C" w:rsidRPr="00AC344F" w:rsidRDefault="00D4407C" w:rsidP="00D4407C">
      <w:pPr>
        <w:shd w:val="clear" w:color="auto" w:fill="FFFFFF"/>
        <w:spacing w:before="19" w:line="322" w:lineRule="exact"/>
        <w:ind w:right="-1" w:hanging="4"/>
        <w:jc w:val="center"/>
        <w:rPr>
          <w:sz w:val="28"/>
          <w:szCs w:val="28"/>
        </w:rPr>
      </w:pPr>
      <w:r w:rsidRPr="00AC344F">
        <w:rPr>
          <w:sz w:val="28"/>
          <w:szCs w:val="28"/>
        </w:rPr>
        <w:t xml:space="preserve">КРАСНОЯРСКИЙ КРАЙ ШУШЕНСКИЙ РАЙОН </w:t>
      </w:r>
    </w:p>
    <w:p w:rsidR="00D4407C" w:rsidRPr="00AC344F" w:rsidRDefault="00D4407C" w:rsidP="00D4407C">
      <w:pPr>
        <w:shd w:val="clear" w:color="auto" w:fill="FFFFFF"/>
        <w:spacing w:before="19" w:line="322" w:lineRule="exact"/>
        <w:ind w:right="-1" w:hanging="4"/>
        <w:jc w:val="center"/>
        <w:rPr>
          <w:sz w:val="28"/>
          <w:szCs w:val="28"/>
        </w:rPr>
      </w:pPr>
      <w:r w:rsidRPr="00AC344F">
        <w:rPr>
          <w:sz w:val="28"/>
          <w:szCs w:val="28"/>
        </w:rPr>
        <w:t>АДМИНИСТРАЦИЯ СУББОТИНСКОГО СЕЛЬСОВЕТА</w:t>
      </w:r>
    </w:p>
    <w:p w:rsidR="00D4407C" w:rsidRPr="001F23E6" w:rsidRDefault="00D4407C" w:rsidP="00D4407C">
      <w:pPr>
        <w:shd w:val="clear" w:color="auto" w:fill="FFFFFF"/>
        <w:spacing w:before="326" w:line="398" w:lineRule="exact"/>
        <w:ind w:right="-1" w:hanging="4"/>
        <w:jc w:val="center"/>
        <w:rPr>
          <w:b/>
          <w:sz w:val="28"/>
          <w:szCs w:val="28"/>
        </w:rPr>
      </w:pPr>
      <w:r w:rsidRPr="001F23E6">
        <w:rPr>
          <w:b/>
          <w:spacing w:val="-6"/>
          <w:w w:val="121"/>
          <w:sz w:val="28"/>
          <w:szCs w:val="28"/>
        </w:rPr>
        <w:t>ПОСТАНОВЛЕНИЕ</w:t>
      </w:r>
    </w:p>
    <w:p w:rsidR="00D4407C" w:rsidRDefault="00D4407C" w:rsidP="00D4407C">
      <w:pPr>
        <w:spacing w:before="144" w:line="317" w:lineRule="exact"/>
        <w:ind w:left="29" w:right="754" w:hanging="29"/>
        <w:rPr>
          <w:sz w:val="20"/>
          <w:szCs w:val="20"/>
        </w:rPr>
      </w:pPr>
      <w:r w:rsidRPr="00AC344F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«1</w:t>
      </w:r>
      <w:r w:rsidR="00DC1D37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» </w:t>
      </w:r>
      <w:r w:rsidR="00DC1D37">
        <w:rPr>
          <w:spacing w:val="-2"/>
          <w:sz w:val="28"/>
          <w:szCs w:val="28"/>
        </w:rPr>
        <w:t>декабря</w:t>
      </w:r>
      <w:r w:rsidRPr="00AC344F">
        <w:rPr>
          <w:i/>
          <w:iCs/>
          <w:spacing w:val="-2"/>
          <w:sz w:val="28"/>
          <w:szCs w:val="28"/>
        </w:rPr>
        <w:t xml:space="preserve"> </w:t>
      </w:r>
      <w:r w:rsidRPr="00AC344F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14</w:t>
      </w:r>
      <w:r w:rsidRPr="00AC344F">
        <w:rPr>
          <w:spacing w:val="-2"/>
          <w:sz w:val="28"/>
          <w:szCs w:val="28"/>
        </w:rPr>
        <w:t>г.</w:t>
      </w:r>
      <w:r w:rsidRPr="00AC344F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       </w:t>
      </w:r>
      <w:proofErr w:type="spellStart"/>
      <w:r>
        <w:rPr>
          <w:rFonts w:ascii="Arial" w:cs="Arial"/>
          <w:sz w:val="28"/>
          <w:szCs w:val="28"/>
        </w:rPr>
        <w:t>с</w:t>
      </w:r>
      <w:proofErr w:type="gramStart"/>
      <w:r>
        <w:rPr>
          <w:rFonts w:ascii="Arial" w:cs="Arial"/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>С</w:t>
      </w:r>
      <w:proofErr w:type="gramEnd"/>
      <w:r>
        <w:rPr>
          <w:rFonts w:ascii="Arial" w:cs="Arial"/>
          <w:sz w:val="28"/>
          <w:szCs w:val="28"/>
        </w:rPr>
        <w:t>убботино</w:t>
      </w:r>
      <w:proofErr w:type="spellEnd"/>
      <w:r w:rsidRPr="00AC34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AC344F">
        <w:rPr>
          <w:sz w:val="28"/>
          <w:szCs w:val="28"/>
        </w:rPr>
        <w:t xml:space="preserve">№ </w:t>
      </w:r>
      <w:r w:rsidR="00DC1D37">
        <w:rPr>
          <w:sz w:val="28"/>
          <w:szCs w:val="28"/>
        </w:rPr>
        <w:t>200</w:t>
      </w:r>
    </w:p>
    <w:p w:rsidR="00D4407C" w:rsidRPr="00423F2C" w:rsidRDefault="00D4407C" w:rsidP="00D44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7C" w:rsidRPr="00423F2C" w:rsidRDefault="00D4407C" w:rsidP="00D44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7C" w:rsidRPr="00706634" w:rsidRDefault="00DC1D37" w:rsidP="00D440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  <w:r w:rsidR="00D4407C" w:rsidRPr="00706634">
        <w:rPr>
          <w:color w:val="000000"/>
          <w:sz w:val="28"/>
          <w:szCs w:val="28"/>
        </w:rPr>
        <w:t xml:space="preserve"> </w:t>
      </w:r>
      <w:proofErr w:type="gramStart"/>
      <w:r w:rsidR="00D4407C" w:rsidRPr="00706634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ый</w:t>
      </w:r>
      <w:proofErr w:type="gramEnd"/>
    </w:p>
    <w:p w:rsidR="00D4407C" w:rsidRPr="00706634" w:rsidRDefault="00D4407C" w:rsidP="00D440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06634">
        <w:rPr>
          <w:color w:val="000000"/>
          <w:sz w:val="28"/>
          <w:szCs w:val="28"/>
        </w:rPr>
        <w:t xml:space="preserve">регламент предоставления </w:t>
      </w:r>
      <w:proofErr w:type="gramStart"/>
      <w:r w:rsidRPr="00706634">
        <w:rPr>
          <w:color w:val="000000"/>
          <w:sz w:val="28"/>
          <w:szCs w:val="28"/>
        </w:rPr>
        <w:t>муниципальной</w:t>
      </w:r>
      <w:proofErr w:type="gramEnd"/>
    </w:p>
    <w:p w:rsidR="00D4407C" w:rsidRDefault="00D4407C" w:rsidP="00D44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6634">
        <w:rPr>
          <w:color w:val="000000"/>
          <w:sz w:val="28"/>
          <w:szCs w:val="28"/>
        </w:rPr>
        <w:t xml:space="preserve">услуги </w:t>
      </w:r>
      <w:r>
        <w:rPr>
          <w:bCs/>
          <w:color w:val="000000"/>
          <w:sz w:val="28"/>
          <w:szCs w:val="28"/>
        </w:rPr>
        <w:t>«</w:t>
      </w:r>
      <w:r w:rsidRPr="00AA04E1">
        <w:rPr>
          <w:bCs/>
          <w:color w:val="000000"/>
          <w:sz w:val="28"/>
          <w:szCs w:val="28"/>
        </w:rPr>
        <w:t>В</w:t>
      </w:r>
      <w:r w:rsidRPr="00AA04E1">
        <w:rPr>
          <w:sz w:val="28"/>
          <w:szCs w:val="28"/>
        </w:rPr>
        <w:t>ыдача разрешения</w:t>
      </w:r>
    </w:p>
    <w:p w:rsidR="00D4407C" w:rsidRPr="0021105A" w:rsidRDefault="00D4407C" w:rsidP="00D44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4E1">
        <w:rPr>
          <w:sz w:val="28"/>
          <w:szCs w:val="28"/>
        </w:rPr>
        <w:t>на строительство объекта капитального строительства</w:t>
      </w:r>
      <w:r>
        <w:rPr>
          <w:bCs/>
          <w:color w:val="000000"/>
          <w:sz w:val="28"/>
          <w:szCs w:val="28"/>
        </w:rPr>
        <w:t>»</w:t>
      </w:r>
    </w:p>
    <w:p w:rsidR="00D4407C" w:rsidRPr="00423F2C" w:rsidRDefault="00D4407C" w:rsidP="00D44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07C" w:rsidRDefault="00D4407C" w:rsidP="00D440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Градостроительным</w:t>
      </w:r>
      <w:r w:rsidRPr="00423F2C">
        <w:rPr>
          <w:rFonts w:ascii="Times New Roman" w:hAnsi="Times New Roman" w:cs="Times New Roman"/>
          <w:bCs/>
          <w:sz w:val="28"/>
          <w:szCs w:val="28"/>
        </w:rPr>
        <w:t xml:space="preserve"> кодексом Российской Федерации, Федеральным законом от 27.07.2010 №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3F2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23F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23F2C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Субботинского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10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0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D37" w:rsidRPr="00DC1D37" w:rsidRDefault="00DC1D37" w:rsidP="00DC1D3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C1D37">
        <w:rPr>
          <w:sz w:val="28"/>
          <w:szCs w:val="28"/>
        </w:rPr>
        <w:t xml:space="preserve">Внести изменения в </w:t>
      </w:r>
      <w:r w:rsidRPr="00DC1D37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C1D37">
        <w:rPr>
          <w:bCs/>
          <w:color w:val="000000"/>
          <w:sz w:val="28"/>
          <w:szCs w:val="28"/>
        </w:rPr>
        <w:t>«В</w:t>
      </w:r>
      <w:r w:rsidRPr="00DC1D37">
        <w:rPr>
          <w:sz w:val="28"/>
          <w:szCs w:val="28"/>
        </w:rPr>
        <w:t>ыдача разрешения</w:t>
      </w:r>
      <w:r>
        <w:rPr>
          <w:sz w:val="28"/>
          <w:szCs w:val="28"/>
        </w:rPr>
        <w:t xml:space="preserve"> </w:t>
      </w:r>
      <w:r w:rsidRPr="00DC1D37">
        <w:rPr>
          <w:sz w:val="28"/>
          <w:szCs w:val="28"/>
        </w:rPr>
        <w:t>на строительство объекта капитального строительства</w:t>
      </w:r>
      <w:r w:rsidRPr="00DC1D3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утвержденный постановлением от 19.06.2014 г. № 82/а, а именно:</w:t>
      </w:r>
    </w:p>
    <w:p w:rsidR="00D43701" w:rsidRDefault="00DC1D37" w:rsidP="00DC1D3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П.п. 6 п. 2.8.1. </w:t>
      </w:r>
      <w:r w:rsidR="00252867">
        <w:rPr>
          <w:bCs/>
          <w:color w:val="000000"/>
          <w:sz w:val="28"/>
          <w:szCs w:val="28"/>
        </w:rPr>
        <w:t>регламента изложить в новой редакции: «</w:t>
      </w:r>
      <w:r w:rsidR="008F5950">
        <w:rPr>
          <w:bCs/>
          <w:color w:val="000000"/>
          <w:sz w:val="28"/>
          <w:szCs w:val="28"/>
        </w:rPr>
        <w:t xml:space="preserve">6) </w:t>
      </w:r>
      <w:r w:rsidR="008F5950" w:rsidRPr="00E86645">
        <w:rPr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</w:t>
      </w:r>
      <w:r w:rsidR="008F5950">
        <w:rPr>
          <w:sz w:val="28"/>
          <w:szCs w:val="28"/>
        </w:rPr>
        <w:t xml:space="preserve"> (за исключением случаев реконструкции многоквартирного дома), а в случае реконструкции многоквартирного дома – решение общего собрания собственников помещений в многоквартирном доме,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proofErr w:type="gramEnd"/>
      <w:r w:rsidR="008F5950">
        <w:rPr>
          <w:sz w:val="28"/>
          <w:szCs w:val="28"/>
        </w:rPr>
        <w:t xml:space="preserve"> в многоквартирном доме</w:t>
      </w:r>
      <w:proofErr w:type="gramStart"/>
      <w:r w:rsidR="008F5950">
        <w:rPr>
          <w:sz w:val="28"/>
          <w:szCs w:val="28"/>
        </w:rPr>
        <w:t>.»</w:t>
      </w:r>
      <w:r w:rsidR="00D43701">
        <w:rPr>
          <w:sz w:val="28"/>
          <w:szCs w:val="28"/>
        </w:rPr>
        <w:t>;</w:t>
      </w:r>
      <w:proofErr w:type="gramEnd"/>
    </w:p>
    <w:p w:rsidR="00D43701" w:rsidRPr="00D43701" w:rsidRDefault="00D43701" w:rsidP="00DC1D3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п.3.7.1. слова «составляет не более 30 дней» заменить на «: в течени</w:t>
      </w:r>
      <w:proofErr w:type="gramStart"/>
      <w:r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10 дней со дня получения заявления о выдаче разрешения на строительство».</w:t>
      </w:r>
    </w:p>
    <w:p w:rsidR="00D43701" w:rsidRPr="00D43701" w:rsidRDefault="00D43701" w:rsidP="00D437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3701">
        <w:rPr>
          <w:sz w:val="28"/>
          <w:szCs w:val="28"/>
        </w:rPr>
        <w:t xml:space="preserve"> </w:t>
      </w:r>
      <w:proofErr w:type="gramStart"/>
      <w:r w:rsidRPr="00D43701">
        <w:rPr>
          <w:sz w:val="28"/>
          <w:szCs w:val="28"/>
        </w:rPr>
        <w:t>Контроль за</w:t>
      </w:r>
      <w:proofErr w:type="gramEnd"/>
      <w:r w:rsidRPr="00D43701">
        <w:rPr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</w:t>
      </w:r>
      <w:proofErr w:type="spellStart"/>
      <w:r w:rsidRPr="00D43701">
        <w:rPr>
          <w:sz w:val="28"/>
          <w:szCs w:val="28"/>
        </w:rPr>
        <w:t>Субботинского</w:t>
      </w:r>
      <w:proofErr w:type="spellEnd"/>
      <w:r w:rsidRPr="00D43701">
        <w:rPr>
          <w:sz w:val="28"/>
          <w:szCs w:val="28"/>
        </w:rPr>
        <w:t xml:space="preserve"> сельсовета </w:t>
      </w:r>
      <w:proofErr w:type="spellStart"/>
      <w:r w:rsidRPr="00D43701">
        <w:rPr>
          <w:sz w:val="28"/>
          <w:szCs w:val="28"/>
        </w:rPr>
        <w:t>Изместьеву</w:t>
      </w:r>
      <w:proofErr w:type="spellEnd"/>
      <w:r w:rsidRPr="00D43701">
        <w:rPr>
          <w:sz w:val="28"/>
          <w:szCs w:val="28"/>
        </w:rPr>
        <w:t xml:space="preserve"> Л.И.</w:t>
      </w:r>
    </w:p>
    <w:p w:rsidR="00D43701" w:rsidRPr="00423F2C" w:rsidRDefault="00D43701" w:rsidP="00D43701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3701" w:rsidRPr="00D43701" w:rsidRDefault="00D43701" w:rsidP="00D43701">
      <w:pPr>
        <w:pStyle w:val="a3"/>
        <w:jc w:val="both"/>
        <w:rPr>
          <w:sz w:val="28"/>
          <w:szCs w:val="28"/>
        </w:rPr>
      </w:pPr>
    </w:p>
    <w:p w:rsidR="00D43701" w:rsidRPr="00D43701" w:rsidRDefault="00D43701" w:rsidP="00D43701">
      <w:pPr>
        <w:pStyle w:val="a3"/>
        <w:jc w:val="both"/>
        <w:rPr>
          <w:sz w:val="28"/>
          <w:szCs w:val="28"/>
        </w:rPr>
      </w:pPr>
    </w:p>
    <w:p w:rsidR="00D43701" w:rsidRPr="00D43701" w:rsidRDefault="00D43701" w:rsidP="00D43701">
      <w:pPr>
        <w:pStyle w:val="a3"/>
        <w:jc w:val="both"/>
        <w:rPr>
          <w:sz w:val="28"/>
          <w:szCs w:val="28"/>
        </w:rPr>
      </w:pPr>
    </w:p>
    <w:p w:rsidR="00DC1D37" w:rsidRPr="00DC1D37" w:rsidRDefault="00D43701" w:rsidP="00D43701">
      <w:pPr>
        <w:pStyle w:val="a3"/>
        <w:ind w:left="284"/>
        <w:jc w:val="both"/>
        <w:rPr>
          <w:sz w:val="28"/>
          <w:szCs w:val="28"/>
        </w:rPr>
      </w:pPr>
      <w:r w:rsidRPr="00D43701">
        <w:rPr>
          <w:sz w:val="28"/>
          <w:szCs w:val="28"/>
        </w:rPr>
        <w:t xml:space="preserve">Глава сельсовета                                </w:t>
      </w:r>
      <w:r>
        <w:rPr>
          <w:sz w:val="28"/>
          <w:szCs w:val="28"/>
        </w:rPr>
        <w:t xml:space="preserve">    </w:t>
      </w:r>
      <w:r w:rsidRPr="00D43701">
        <w:rPr>
          <w:sz w:val="28"/>
          <w:szCs w:val="28"/>
        </w:rPr>
        <w:t xml:space="preserve">                                   </w:t>
      </w:r>
      <w:proofErr w:type="spellStart"/>
      <w:r w:rsidRPr="00D43701">
        <w:rPr>
          <w:sz w:val="28"/>
          <w:szCs w:val="28"/>
        </w:rPr>
        <w:t>Тасханов</w:t>
      </w:r>
      <w:proofErr w:type="spellEnd"/>
      <w:r w:rsidRPr="00D43701">
        <w:rPr>
          <w:sz w:val="28"/>
          <w:szCs w:val="28"/>
        </w:rPr>
        <w:t xml:space="preserve"> О.В.</w:t>
      </w:r>
      <w:r w:rsidR="008F5950">
        <w:rPr>
          <w:sz w:val="28"/>
          <w:szCs w:val="28"/>
        </w:rPr>
        <w:t xml:space="preserve"> </w:t>
      </w:r>
    </w:p>
    <w:p w:rsidR="00DC1D37" w:rsidRPr="0021105A" w:rsidRDefault="00DC1D37" w:rsidP="00DC1D37">
      <w:pPr>
        <w:pStyle w:val="ConsPlusNormal"/>
        <w:ind w:left="90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68AE" w:rsidRDefault="00B468AE"/>
    <w:sectPr w:rsidR="00B468AE" w:rsidSect="00B4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07F"/>
    <w:multiLevelType w:val="multilevel"/>
    <w:tmpl w:val="66F8C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24A20314"/>
    <w:multiLevelType w:val="hybridMultilevel"/>
    <w:tmpl w:val="BFCC8E20"/>
    <w:lvl w:ilvl="0" w:tplc="D6089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7C"/>
    <w:rsid w:val="000450A9"/>
    <w:rsid w:val="001F1F2E"/>
    <w:rsid w:val="00252867"/>
    <w:rsid w:val="0057091B"/>
    <w:rsid w:val="00585DDE"/>
    <w:rsid w:val="00857785"/>
    <w:rsid w:val="008716BD"/>
    <w:rsid w:val="008F5950"/>
    <w:rsid w:val="008F680B"/>
    <w:rsid w:val="00B468AE"/>
    <w:rsid w:val="00D43701"/>
    <w:rsid w:val="00D4407C"/>
    <w:rsid w:val="00DC1D37"/>
    <w:rsid w:val="00E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0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2015-01-08T06:21:00Z</dcterms:created>
  <dcterms:modified xsi:type="dcterms:W3CDTF">2015-01-08T06:21:00Z</dcterms:modified>
</cp:coreProperties>
</file>