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03" w:rsidRDefault="00492003" w:rsidP="00492003">
      <w:pPr>
        <w:jc w:val="center"/>
      </w:pPr>
      <w:r>
        <w:t xml:space="preserve">КРАСНОЯРСКИЙ КРАЙ ШУШЕНСКИЙ РАЙОН </w:t>
      </w:r>
    </w:p>
    <w:p w:rsidR="00492003" w:rsidRDefault="00492003" w:rsidP="00492003">
      <w:pPr>
        <w:jc w:val="center"/>
      </w:pPr>
      <w:r>
        <w:t xml:space="preserve">АДМИНИСТРАЦИЯ СУББОТИНСКОГО СЕЛЬСОВЕТА </w:t>
      </w:r>
    </w:p>
    <w:p w:rsidR="00492003" w:rsidRPr="00425300" w:rsidRDefault="00492003" w:rsidP="00492003"/>
    <w:p w:rsidR="00492003" w:rsidRDefault="00492003" w:rsidP="00492003">
      <w:pPr>
        <w:tabs>
          <w:tab w:val="left" w:pos="2130"/>
          <w:tab w:val="center" w:pos="4677"/>
        </w:tabs>
      </w:pPr>
      <w:r>
        <w:t xml:space="preserve">  05 апреля  2013 год</w:t>
      </w:r>
      <w:r>
        <w:tab/>
        <w:t xml:space="preserve">                    </w:t>
      </w:r>
      <w:r w:rsidRPr="00C56144">
        <w:rPr>
          <w:b/>
        </w:rPr>
        <w:t xml:space="preserve"> </w:t>
      </w:r>
      <w:r w:rsidRPr="00C56144">
        <w:rPr>
          <w:b/>
        </w:rPr>
        <w:tab/>
        <w:t>РАСПОРЯЖЕНИЕ</w:t>
      </w:r>
      <w:r>
        <w:t xml:space="preserve">                                          № 15</w:t>
      </w:r>
    </w:p>
    <w:p w:rsidR="00492003" w:rsidRDefault="00492003" w:rsidP="00492003">
      <w:pPr>
        <w:tabs>
          <w:tab w:val="left" w:pos="2895"/>
        </w:tabs>
        <w:jc w:val="center"/>
      </w:pPr>
    </w:p>
    <w:p w:rsidR="00492003" w:rsidRDefault="00492003" w:rsidP="00492003">
      <w:pPr>
        <w:tabs>
          <w:tab w:val="left" w:pos="2895"/>
        </w:tabs>
        <w:jc w:val="center"/>
      </w:pPr>
      <w:r>
        <w:t xml:space="preserve">Руководствуясь Решением </w:t>
      </w:r>
      <w:proofErr w:type="spellStart"/>
      <w:r>
        <w:t>Субботинского</w:t>
      </w:r>
      <w:proofErr w:type="spellEnd"/>
      <w:r>
        <w:t xml:space="preserve"> сельского совета депутатов</w:t>
      </w:r>
    </w:p>
    <w:p w:rsidR="00492003" w:rsidRDefault="00492003" w:rsidP="00492003">
      <w:pPr>
        <w:tabs>
          <w:tab w:val="left" w:pos="2895"/>
        </w:tabs>
        <w:jc w:val="center"/>
      </w:pPr>
      <w:r>
        <w:t xml:space="preserve"> от 25.03.2009 г. №173</w:t>
      </w:r>
    </w:p>
    <w:p w:rsidR="00492003" w:rsidRDefault="00492003" w:rsidP="00492003">
      <w:pPr>
        <w:tabs>
          <w:tab w:val="left" w:pos="2895"/>
        </w:tabs>
        <w:jc w:val="center"/>
      </w:pPr>
      <w:r>
        <w:t xml:space="preserve"> «О </w:t>
      </w:r>
      <w:proofErr w:type="gramStart"/>
      <w:r>
        <w:t>положении</w:t>
      </w:r>
      <w:proofErr w:type="gramEnd"/>
      <w:r>
        <w:t xml:space="preserve"> о размерах оплаты труда выборных  должностных лиц, осуществляющих свои полномочия на постоянной основе, о нормативах  оплаты труда муниципальных служащих».</w:t>
      </w:r>
    </w:p>
    <w:p w:rsidR="00492003" w:rsidRDefault="00492003" w:rsidP="00492003">
      <w:pPr>
        <w:tabs>
          <w:tab w:val="left" w:pos="2895"/>
        </w:tabs>
        <w:jc w:val="center"/>
      </w:pPr>
    </w:p>
    <w:p w:rsidR="00492003" w:rsidRPr="00C56144" w:rsidRDefault="00492003" w:rsidP="00492003">
      <w:pPr>
        <w:tabs>
          <w:tab w:val="left" w:pos="2895"/>
        </w:tabs>
        <w:rPr>
          <w:b/>
        </w:rPr>
      </w:pPr>
      <w:r w:rsidRPr="00C56144">
        <w:rPr>
          <w:b/>
        </w:rPr>
        <w:t xml:space="preserve">1.Установить следующие компенсационные выплаты: </w:t>
      </w:r>
    </w:p>
    <w:p w:rsidR="00492003" w:rsidRDefault="00492003" w:rsidP="00492003">
      <w:pPr>
        <w:tabs>
          <w:tab w:val="left" w:pos="2895"/>
        </w:tabs>
      </w:pPr>
    </w:p>
    <w:p w:rsidR="00492003" w:rsidRDefault="00492003" w:rsidP="00492003">
      <w:pPr>
        <w:tabs>
          <w:tab w:val="left" w:pos="2895"/>
        </w:tabs>
      </w:pPr>
      <w:r>
        <w:t xml:space="preserve"> Наименование должности                      Ф. И. О.                                  Надбавка % к окладу</w:t>
      </w:r>
    </w:p>
    <w:p w:rsidR="00492003" w:rsidRDefault="00492003" w:rsidP="00492003">
      <w:pPr>
        <w:tabs>
          <w:tab w:val="left" w:pos="2895"/>
        </w:tabs>
        <w:rPr>
          <w:b/>
        </w:rPr>
      </w:pPr>
      <w:r>
        <w:t>-</w:t>
      </w:r>
      <w:r w:rsidRPr="00C56144">
        <w:rPr>
          <w:b/>
        </w:rPr>
        <w:t>Надбавка за особые условия муниципальной службы</w:t>
      </w:r>
    </w:p>
    <w:p w:rsidR="00492003" w:rsidRDefault="00492003" w:rsidP="00492003">
      <w:pPr>
        <w:tabs>
          <w:tab w:val="left" w:pos="2895"/>
        </w:tabs>
      </w:pPr>
      <w:r>
        <w:t xml:space="preserve">   </w:t>
      </w:r>
    </w:p>
    <w:p w:rsidR="00492003" w:rsidRDefault="00492003" w:rsidP="00492003">
      <w:pPr>
        <w:tabs>
          <w:tab w:val="left" w:pos="2895"/>
        </w:tabs>
      </w:pPr>
      <w:r>
        <w:t>Зам. Главы администрации       Русских Наталья Федоровна                                  40 %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Изместьева</w:t>
      </w:r>
      <w:proofErr w:type="spellEnd"/>
      <w:r>
        <w:t xml:space="preserve"> Людмила Ильинична                          40%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Воротникова</w:t>
      </w:r>
      <w:proofErr w:type="spellEnd"/>
      <w:r>
        <w:t xml:space="preserve"> Надежда Гавриловна                        40 %                  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2 категории            </w:t>
      </w:r>
      <w:proofErr w:type="spellStart"/>
      <w:r>
        <w:t>Цих</w:t>
      </w:r>
      <w:proofErr w:type="spellEnd"/>
      <w:r>
        <w:t xml:space="preserve"> Наталья Васильевна                                         40 %                                                                     -</w:t>
      </w:r>
    </w:p>
    <w:p w:rsidR="00492003" w:rsidRDefault="00492003" w:rsidP="00492003">
      <w:pPr>
        <w:tabs>
          <w:tab w:val="left" w:pos="2895"/>
        </w:tabs>
      </w:pPr>
    </w:p>
    <w:p w:rsidR="00492003" w:rsidRDefault="00492003" w:rsidP="00492003">
      <w:pPr>
        <w:tabs>
          <w:tab w:val="left" w:pos="2895"/>
        </w:tabs>
        <w:rPr>
          <w:b/>
        </w:rPr>
      </w:pPr>
      <w:r>
        <w:t>-</w:t>
      </w:r>
      <w:r w:rsidRPr="00C56144">
        <w:rPr>
          <w:b/>
        </w:rPr>
        <w:t>Доплата за выслугу лет</w:t>
      </w:r>
    </w:p>
    <w:p w:rsidR="00492003" w:rsidRDefault="00492003" w:rsidP="00492003">
      <w:pPr>
        <w:tabs>
          <w:tab w:val="left" w:pos="2895"/>
        </w:tabs>
        <w:rPr>
          <w:b/>
        </w:rPr>
      </w:pPr>
    </w:p>
    <w:p w:rsidR="00492003" w:rsidRDefault="00492003" w:rsidP="00492003">
      <w:pPr>
        <w:tabs>
          <w:tab w:val="left" w:pos="2895"/>
        </w:tabs>
      </w:pPr>
      <w:r>
        <w:t>Зам. Главы администрации       Русских Наталья Федоровна                                    10%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Изместьева</w:t>
      </w:r>
      <w:proofErr w:type="spellEnd"/>
      <w:r>
        <w:t xml:space="preserve"> Людмила Ильинична                           10 %                       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Воротникова</w:t>
      </w:r>
      <w:proofErr w:type="spellEnd"/>
      <w:r>
        <w:t xml:space="preserve"> Надежда Гавриловна                         10 %                 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2 категории            </w:t>
      </w:r>
      <w:proofErr w:type="spellStart"/>
      <w:r>
        <w:t>Цих</w:t>
      </w:r>
      <w:proofErr w:type="spellEnd"/>
      <w:r>
        <w:t xml:space="preserve"> Наталья Васильевна                                          10%                                                            </w:t>
      </w:r>
    </w:p>
    <w:p w:rsidR="00492003" w:rsidRDefault="00492003" w:rsidP="00492003">
      <w:pPr>
        <w:tabs>
          <w:tab w:val="left" w:pos="2895"/>
        </w:tabs>
      </w:pPr>
    </w:p>
    <w:p w:rsidR="00492003" w:rsidRDefault="00492003" w:rsidP="00492003">
      <w:pPr>
        <w:tabs>
          <w:tab w:val="left" w:pos="2895"/>
        </w:tabs>
        <w:rPr>
          <w:b/>
        </w:rPr>
      </w:pPr>
      <w:r w:rsidRPr="00A50172">
        <w:rPr>
          <w:b/>
        </w:rPr>
        <w:t>2</w:t>
      </w:r>
      <w:r>
        <w:t>.</w:t>
      </w:r>
      <w:r w:rsidRPr="00A50172">
        <w:rPr>
          <w:b/>
        </w:rPr>
        <w:t xml:space="preserve"> </w:t>
      </w:r>
      <w:r w:rsidRPr="00C56144">
        <w:rPr>
          <w:b/>
        </w:rPr>
        <w:t xml:space="preserve">Установить следующие </w:t>
      </w:r>
      <w:r>
        <w:rPr>
          <w:b/>
        </w:rPr>
        <w:t>стимулирующие</w:t>
      </w:r>
      <w:r w:rsidRPr="00C56144">
        <w:rPr>
          <w:b/>
        </w:rPr>
        <w:t xml:space="preserve"> выплаты:</w:t>
      </w:r>
    </w:p>
    <w:p w:rsidR="00492003" w:rsidRDefault="00492003" w:rsidP="00492003">
      <w:pPr>
        <w:tabs>
          <w:tab w:val="left" w:pos="2895"/>
        </w:tabs>
      </w:pPr>
    </w:p>
    <w:p w:rsidR="00492003" w:rsidRDefault="00492003" w:rsidP="00492003">
      <w:pPr>
        <w:tabs>
          <w:tab w:val="left" w:pos="2895"/>
        </w:tabs>
        <w:rPr>
          <w:b/>
        </w:rPr>
      </w:pPr>
      <w:r>
        <w:t>-</w:t>
      </w:r>
      <w:r w:rsidRPr="00C56144">
        <w:rPr>
          <w:b/>
        </w:rPr>
        <w:t>Денежное поощрение муниципального служащего</w:t>
      </w:r>
    </w:p>
    <w:p w:rsidR="00492003" w:rsidRDefault="00492003" w:rsidP="00492003">
      <w:pPr>
        <w:tabs>
          <w:tab w:val="left" w:pos="2895"/>
        </w:tabs>
        <w:rPr>
          <w:b/>
        </w:rPr>
      </w:pPr>
    </w:p>
    <w:p w:rsidR="00492003" w:rsidRDefault="00492003" w:rsidP="00492003">
      <w:pPr>
        <w:tabs>
          <w:tab w:val="left" w:pos="2895"/>
        </w:tabs>
      </w:pPr>
      <w:r>
        <w:t>Зам. Главы администрации      Русских Наталья Федоровна                                 5130,40 руб.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Изместьева</w:t>
      </w:r>
      <w:proofErr w:type="spellEnd"/>
      <w:r>
        <w:t xml:space="preserve"> Людмила Ильинична                        4197,78 руб.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Воротникова</w:t>
      </w:r>
      <w:proofErr w:type="spellEnd"/>
      <w:r>
        <w:t xml:space="preserve"> Надежда Гавриловна                      4197,78 </w:t>
      </w:r>
      <w:proofErr w:type="spellStart"/>
      <w:r>
        <w:t>руб</w:t>
      </w:r>
      <w:proofErr w:type="spellEnd"/>
      <w:r>
        <w:t xml:space="preserve">                     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2 категории             </w:t>
      </w:r>
      <w:proofErr w:type="spellStart"/>
      <w:r>
        <w:t>Цих</w:t>
      </w:r>
      <w:proofErr w:type="spellEnd"/>
      <w:r>
        <w:t xml:space="preserve"> Наталья Васильевна                                     4197,78 руб.                            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                       </w:t>
      </w:r>
    </w:p>
    <w:p w:rsidR="00492003" w:rsidRDefault="00492003" w:rsidP="00492003">
      <w:pPr>
        <w:tabs>
          <w:tab w:val="left" w:pos="2895"/>
        </w:tabs>
        <w:rPr>
          <w:b/>
        </w:rPr>
      </w:pPr>
      <w:r>
        <w:t>-</w:t>
      </w:r>
      <w:r w:rsidRPr="00C47C28">
        <w:rPr>
          <w:b/>
        </w:rPr>
        <w:t>Увеличение денежного поощрения</w:t>
      </w:r>
    </w:p>
    <w:p w:rsidR="00492003" w:rsidRDefault="00492003" w:rsidP="00492003">
      <w:pPr>
        <w:tabs>
          <w:tab w:val="left" w:pos="2895"/>
        </w:tabs>
      </w:pPr>
      <w:r>
        <w:t>Зам. Главы администрации      Русских Наталья Федоровна                                    25 %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Изместьева</w:t>
      </w:r>
      <w:proofErr w:type="spellEnd"/>
      <w:r>
        <w:t xml:space="preserve"> Людмила Ильинична                           25 %                       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Воротникова</w:t>
      </w:r>
      <w:proofErr w:type="spellEnd"/>
      <w:r>
        <w:t xml:space="preserve"> Надежда Гавриловна                        25 %                  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2 категории            </w:t>
      </w:r>
      <w:proofErr w:type="spellStart"/>
      <w:r>
        <w:t>Цих</w:t>
      </w:r>
      <w:proofErr w:type="spellEnd"/>
      <w:r>
        <w:t xml:space="preserve"> Наталья Васильевна                                          25 %                                           -</w:t>
      </w:r>
    </w:p>
    <w:p w:rsidR="00492003" w:rsidRDefault="00492003" w:rsidP="00492003">
      <w:pPr>
        <w:tabs>
          <w:tab w:val="left" w:pos="2895"/>
        </w:tabs>
      </w:pPr>
    </w:p>
    <w:p w:rsidR="00492003" w:rsidRDefault="00492003" w:rsidP="00492003">
      <w:pPr>
        <w:tabs>
          <w:tab w:val="left" w:pos="2895"/>
        </w:tabs>
        <w:rPr>
          <w:b/>
        </w:rPr>
      </w:pPr>
      <w:r>
        <w:t>-</w:t>
      </w:r>
      <w:r w:rsidRPr="006B1BDA">
        <w:rPr>
          <w:b/>
        </w:rPr>
        <w:t>Преми</w:t>
      </w:r>
      <w:r>
        <w:rPr>
          <w:b/>
        </w:rPr>
        <w:t>и</w:t>
      </w:r>
    </w:p>
    <w:p w:rsidR="00492003" w:rsidRDefault="00492003" w:rsidP="00492003">
      <w:pPr>
        <w:tabs>
          <w:tab w:val="left" w:pos="2895"/>
        </w:tabs>
      </w:pPr>
      <w:r>
        <w:t>Зам. Главы администрации       Русских Наталья Федоровна                                 705,43 руб.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Изместьева</w:t>
      </w:r>
      <w:proofErr w:type="spellEnd"/>
      <w:r>
        <w:t xml:space="preserve"> Людмила Ильинична                        579,99 руб.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Воротникова</w:t>
      </w:r>
      <w:proofErr w:type="spellEnd"/>
      <w:r>
        <w:t xml:space="preserve"> Надежда Гавриловна                      579,99 руб.                 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2 категории           </w:t>
      </w:r>
      <w:proofErr w:type="spellStart"/>
      <w:r>
        <w:t>Цих</w:t>
      </w:r>
      <w:proofErr w:type="spellEnd"/>
      <w:r>
        <w:t xml:space="preserve"> Наталья Васильевна                                        579,99 руб.                                                                                               </w:t>
      </w:r>
    </w:p>
    <w:p w:rsidR="00492003" w:rsidRDefault="00492003" w:rsidP="00492003">
      <w:pPr>
        <w:tabs>
          <w:tab w:val="left" w:pos="2895"/>
          <w:tab w:val="left" w:pos="7995"/>
        </w:tabs>
      </w:pPr>
    </w:p>
    <w:p w:rsidR="00492003" w:rsidRDefault="00492003" w:rsidP="00492003">
      <w:pPr>
        <w:tabs>
          <w:tab w:val="left" w:pos="2895"/>
          <w:tab w:val="left" w:pos="7995"/>
        </w:tabs>
      </w:pPr>
      <w:r w:rsidRPr="00D2630D">
        <w:rPr>
          <w:b/>
        </w:rPr>
        <w:t>-Выплаты к</w:t>
      </w:r>
      <w:r w:rsidRPr="006B1BDA">
        <w:rPr>
          <w:b/>
        </w:rPr>
        <w:t xml:space="preserve"> отпуску</w:t>
      </w:r>
    </w:p>
    <w:p w:rsidR="00492003" w:rsidRDefault="00492003" w:rsidP="00492003">
      <w:pPr>
        <w:tabs>
          <w:tab w:val="left" w:pos="2895"/>
        </w:tabs>
      </w:pPr>
      <w:r>
        <w:lastRenderedPageBreak/>
        <w:t>Зам. Главы администрации      Русских Наталья Федоровна                                 851,18 руб.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Изместьева</w:t>
      </w:r>
      <w:proofErr w:type="spellEnd"/>
      <w:r>
        <w:t xml:space="preserve"> Людмила Ильинична                        694,08 руб.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1 категории            </w:t>
      </w:r>
      <w:proofErr w:type="spellStart"/>
      <w:r>
        <w:t>Воротникова</w:t>
      </w:r>
      <w:proofErr w:type="spellEnd"/>
      <w:r>
        <w:t xml:space="preserve"> Надежда Гавриловна                      694,08 руб.                                                       </w:t>
      </w:r>
    </w:p>
    <w:p w:rsidR="00492003" w:rsidRDefault="00492003" w:rsidP="00492003">
      <w:pPr>
        <w:tabs>
          <w:tab w:val="left" w:pos="2895"/>
        </w:tabs>
      </w:pPr>
      <w:r>
        <w:t xml:space="preserve">Специалист 2 категории             </w:t>
      </w:r>
      <w:proofErr w:type="spellStart"/>
      <w:r>
        <w:t>Цих</w:t>
      </w:r>
      <w:proofErr w:type="spellEnd"/>
      <w:r>
        <w:t xml:space="preserve"> Наталья Васильевна                                      694,08 руб.                                                                                     </w:t>
      </w:r>
    </w:p>
    <w:p w:rsidR="00492003" w:rsidRDefault="00492003" w:rsidP="00492003">
      <w:pPr>
        <w:tabs>
          <w:tab w:val="left" w:pos="2895"/>
        </w:tabs>
        <w:rPr>
          <w:b/>
        </w:rPr>
      </w:pPr>
    </w:p>
    <w:p w:rsidR="00492003" w:rsidRPr="00D90DC9" w:rsidRDefault="00492003" w:rsidP="00492003">
      <w:pPr>
        <w:tabs>
          <w:tab w:val="left" w:pos="2895"/>
        </w:tabs>
      </w:pPr>
      <w:proofErr w:type="gramStart"/>
      <w:r w:rsidRPr="00D90DC9">
        <w:t>3.На установленных данным Распоряжением компенсационные и стимулирующие выплаты начисляется районный коэффициент и процентная надбавка за работу в местностях с особыми климатическими условиями (60)</w:t>
      </w:r>
      <w:proofErr w:type="gramEnd"/>
    </w:p>
    <w:p w:rsidR="00492003" w:rsidRPr="00D90DC9" w:rsidRDefault="00492003" w:rsidP="00492003">
      <w:pPr>
        <w:tabs>
          <w:tab w:val="left" w:pos="2895"/>
        </w:tabs>
      </w:pPr>
    </w:p>
    <w:p w:rsidR="00492003" w:rsidRPr="00D90DC9" w:rsidRDefault="00492003" w:rsidP="00492003">
      <w:pPr>
        <w:tabs>
          <w:tab w:val="left" w:pos="2895"/>
        </w:tabs>
      </w:pPr>
      <w:r w:rsidRPr="00D90DC9">
        <w:t>4.Разрешить бухгалтерии администрации сельсовета выплаты премий и к отпуску</w:t>
      </w:r>
    </w:p>
    <w:p w:rsidR="00492003" w:rsidRPr="00D90DC9" w:rsidRDefault="00492003" w:rsidP="00492003">
      <w:pPr>
        <w:tabs>
          <w:tab w:val="left" w:pos="2895"/>
        </w:tabs>
      </w:pPr>
      <w:r w:rsidRPr="00D90DC9">
        <w:t>производить ежемесячно.</w:t>
      </w:r>
    </w:p>
    <w:p w:rsidR="00492003" w:rsidRPr="00D90DC9" w:rsidRDefault="00492003" w:rsidP="00492003">
      <w:pPr>
        <w:tabs>
          <w:tab w:val="left" w:pos="2895"/>
        </w:tabs>
      </w:pPr>
    </w:p>
    <w:p w:rsidR="00492003" w:rsidRPr="00D90DC9" w:rsidRDefault="00492003" w:rsidP="00492003">
      <w:pPr>
        <w:tabs>
          <w:tab w:val="left" w:pos="2895"/>
        </w:tabs>
      </w:pPr>
      <w:r w:rsidRPr="00D90DC9">
        <w:t>5.</w:t>
      </w:r>
      <w:proofErr w:type="gramStart"/>
      <w:r w:rsidRPr="00D90DC9">
        <w:t>Контроль за</w:t>
      </w:r>
      <w:proofErr w:type="gramEnd"/>
      <w:r w:rsidRPr="00D90DC9">
        <w:t xml:space="preserve"> выполнением данного распоряжения возложить на гл. бухгалтера Коновалову И.Н.</w:t>
      </w:r>
    </w:p>
    <w:p w:rsidR="00492003" w:rsidRPr="00D90DC9" w:rsidRDefault="00492003" w:rsidP="00492003">
      <w:pPr>
        <w:tabs>
          <w:tab w:val="left" w:pos="2895"/>
        </w:tabs>
      </w:pPr>
    </w:p>
    <w:p w:rsidR="00492003" w:rsidRPr="00D90DC9" w:rsidRDefault="00492003" w:rsidP="00492003">
      <w:pPr>
        <w:tabs>
          <w:tab w:val="left" w:pos="2895"/>
        </w:tabs>
      </w:pPr>
      <w:r w:rsidRPr="00D90DC9">
        <w:t xml:space="preserve">6.Распоряжение вступает в силу в </w:t>
      </w:r>
      <w:proofErr w:type="gramStart"/>
      <w:r w:rsidRPr="00D90DC9">
        <w:t>день, следующий за  днем его официального опубликования  и применяется</w:t>
      </w:r>
      <w:proofErr w:type="gramEnd"/>
      <w:r w:rsidRPr="00D90DC9">
        <w:t xml:space="preserve">  к правоотношениям, возникшим с  </w:t>
      </w:r>
      <w:r>
        <w:t>24</w:t>
      </w:r>
      <w:r w:rsidRPr="00D90DC9">
        <w:t xml:space="preserve">. 01. </w:t>
      </w:r>
      <w:smartTag w:uri="urn:schemas-microsoft-com:office:smarttags" w:element="metricconverter">
        <w:smartTagPr>
          <w:attr w:name="ProductID" w:val="2013 г"/>
        </w:smartTagPr>
        <w:r w:rsidRPr="00D90DC9">
          <w:t>201</w:t>
        </w:r>
        <w:r>
          <w:t>3</w:t>
        </w:r>
        <w:r w:rsidRPr="00D90DC9">
          <w:t xml:space="preserve"> г</w:t>
        </w:r>
      </w:smartTag>
      <w:r w:rsidRPr="00D90DC9">
        <w:t>.</w:t>
      </w:r>
    </w:p>
    <w:p w:rsidR="00492003" w:rsidRDefault="00492003" w:rsidP="00492003">
      <w:pPr>
        <w:tabs>
          <w:tab w:val="left" w:pos="2895"/>
        </w:tabs>
      </w:pPr>
    </w:p>
    <w:p w:rsidR="00492003" w:rsidRDefault="00492003" w:rsidP="00492003">
      <w:pPr>
        <w:tabs>
          <w:tab w:val="left" w:pos="2895"/>
        </w:tabs>
      </w:pPr>
    </w:p>
    <w:p w:rsidR="00492003" w:rsidRDefault="00492003" w:rsidP="00492003">
      <w:pPr>
        <w:tabs>
          <w:tab w:val="left" w:pos="2895"/>
        </w:tabs>
      </w:pPr>
      <w:r>
        <w:t xml:space="preserve">Глава администрации </w:t>
      </w:r>
      <w:proofErr w:type="spellStart"/>
      <w:r>
        <w:t>Субботинского</w:t>
      </w:r>
      <w:proofErr w:type="spellEnd"/>
      <w:r>
        <w:t xml:space="preserve"> сельсовета                                      </w:t>
      </w:r>
      <w:proofErr w:type="spellStart"/>
      <w:r>
        <w:t>Тасханов</w:t>
      </w:r>
      <w:proofErr w:type="spellEnd"/>
      <w:r>
        <w:t xml:space="preserve"> О.В.</w:t>
      </w:r>
    </w:p>
    <w:p w:rsidR="00492003" w:rsidRPr="00425300" w:rsidRDefault="00492003" w:rsidP="00492003">
      <w:pPr>
        <w:tabs>
          <w:tab w:val="left" w:pos="2895"/>
        </w:tabs>
      </w:pPr>
    </w:p>
    <w:p w:rsidR="00492003" w:rsidRPr="00425300" w:rsidRDefault="00492003" w:rsidP="00492003">
      <w:pPr>
        <w:tabs>
          <w:tab w:val="left" w:pos="2895"/>
        </w:tabs>
      </w:pPr>
    </w:p>
    <w:p w:rsidR="00B468AE" w:rsidRDefault="00B468AE"/>
    <w:sectPr w:rsidR="00B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003"/>
    <w:rsid w:val="00492003"/>
    <w:rsid w:val="0050157D"/>
    <w:rsid w:val="00585DDE"/>
    <w:rsid w:val="00B4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Company>HOME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2013-08-08T02:58:00Z</dcterms:created>
  <dcterms:modified xsi:type="dcterms:W3CDTF">2013-08-08T02:58:00Z</dcterms:modified>
</cp:coreProperties>
</file>